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B7F" w14:textId="77777777" w:rsidR="00C31808" w:rsidRPr="001B5A3D" w:rsidRDefault="00C31808" w:rsidP="00C31808">
      <w:pPr>
        <w:spacing w:after="0"/>
        <w:rPr>
          <w:b/>
          <w:bCs/>
          <w:sz w:val="22"/>
        </w:rPr>
      </w:pPr>
      <w:r w:rsidRPr="001B5A3D">
        <w:rPr>
          <w:b/>
          <w:bCs/>
          <w:sz w:val="22"/>
        </w:rPr>
        <w:t xml:space="preserve">Nail </w:t>
      </w:r>
      <w:proofErr w:type="spellStart"/>
      <w:r w:rsidRPr="001B5A3D">
        <w:rPr>
          <w:b/>
          <w:bCs/>
          <w:sz w:val="22"/>
        </w:rPr>
        <w:t>Democracy</w:t>
      </w:r>
      <w:proofErr w:type="spellEnd"/>
      <w:r w:rsidRPr="001B5A3D">
        <w:rPr>
          <w:b/>
          <w:bCs/>
          <w:sz w:val="22"/>
        </w:rPr>
        <w:t xml:space="preserve"> AB, </w:t>
      </w:r>
      <w:proofErr w:type="gramStart"/>
      <w:r w:rsidRPr="001B5A3D">
        <w:rPr>
          <w:b/>
          <w:bCs/>
          <w:sz w:val="22"/>
        </w:rPr>
        <w:t>559265-8032</w:t>
      </w:r>
      <w:proofErr w:type="gramEnd"/>
      <w:r w:rsidRPr="001B5A3D">
        <w:rPr>
          <w:b/>
          <w:bCs/>
          <w:sz w:val="22"/>
        </w:rPr>
        <w:t>, i konkurs</w:t>
      </w:r>
    </w:p>
    <w:p w14:paraId="62DAB552" w14:textId="77777777" w:rsidR="00C31808" w:rsidRPr="001B5A3D" w:rsidRDefault="00C31808" w:rsidP="00C31808">
      <w:pPr>
        <w:spacing w:after="0"/>
        <w:rPr>
          <w:b/>
          <w:bCs/>
          <w:sz w:val="22"/>
        </w:rPr>
      </w:pPr>
    </w:p>
    <w:p w14:paraId="7B6AF0FD" w14:textId="77777777" w:rsidR="00C31808" w:rsidRPr="002A0199" w:rsidRDefault="00C31808" w:rsidP="00C31808">
      <w:pPr>
        <w:spacing w:after="0"/>
        <w:rPr>
          <w:i/>
          <w:iCs/>
          <w:sz w:val="22"/>
        </w:rPr>
      </w:pPr>
      <w:r w:rsidRPr="002A0199">
        <w:rPr>
          <w:i/>
          <w:iCs/>
          <w:sz w:val="22"/>
        </w:rPr>
        <w:t>Allmänt</w:t>
      </w:r>
      <w:r>
        <w:rPr>
          <w:i/>
          <w:iCs/>
          <w:sz w:val="22"/>
        </w:rPr>
        <w:t xml:space="preserve"> om bolaget</w:t>
      </w:r>
    </w:p>
    <w:p w14:paraId="50AC10D2" w14:textId="77777777" w:rsidR="00C31808" w:rsidRDefault="00C31808" w:rsidP="00C31808">
      <w:pPr>
        <w:spacing w:after="0"/>
        <w:jc w:val="both"/>
        <w:rPr>
          <w:sz w:val="22"/>
        </w:rPr>
      </w:pPr>
      <w:r w:rsidRPr="00B371A1">
        <w:rPr>
          <w:sz w:val="22"/>
        </w:rPr>
        <w:t xml:space="preserve">Nail </w:t>
      </w:r>
      <w:proofErr w:type="spellStart"/>
      <w:r w:rsidRPr="00B371A1">
        <w:rPr>
          <w:sz w:val="22"/>
        </w:rPr>
        <w:t>Democracy</w:t>
      </w:r>
      <w:proofErr w:type="spellEnd"/>
      <w:r w:rsidRPr="00B371A1">
        <w:rPr>
          <w:sz w:val="22"/>
        </w:rPr>
        <w:t xml:space="preserve"> AB</w:t>
      </w:r>
      <w:r w:rsidRPr="004B2B86">
        <w:rPr>
          <w:sz w:val="22"/>
        </w:rPr>
        <w:t xml:space="preserve"> har </w:t>
      </w:r>
      <w:r>
        <w:rPr>
          <w:sz w:val="22"/>
        </w:rPr>
        <w:t xml:space="preserve">den 25 mars 2024 </w:t>
      </w:r>
      <w:r w:rsidRPr="004B2B86">
        <w:rPr>
          <w:sz w:val="22"/>
        </w:rPr>
        <w:t xml:space="preserve">försatts i konkurs </w:t>
      </w:r>
      <w:r>
        <w:rPr>
          <w:sz w:val="22"/>
        </w:rPr>
        <w:t xml:space="preserve">av Nacka tingsrätt </w:t>
      </w:r>
      <w:r w:rsidRPr="004B2B86">
        <w:rPr>
          <w:sz w:val="22"/>
        </w:rPr>
        <w:t>och</w:t>
      </w:r>
      <w:r>
        <w:rPr>
          <w:sz w:val="22"/>
        </w:rPr>
        <w:t xml:space="preserve"> advokat</w:t>
      </w:r>
      <w:r w:rsidRPr="004B2B86">
        <w:rPr>
          <w:sz w:val="22"/>
        </w:rPr>
        <w:t xml:space="preserve"> </w:t>
      </w:r>
      <w:r>
        <w:rPr>
          <w:sz w:val="22"/>
        </w:rPr>
        <w:t>Lars Borgsten</w:t>
      </w:r>
      <w:r w:rsidRPr="004B2B86">
        <w:rPr>
          <w:sz w:val="22"/>
        </w:rPr>
        <w:t xml:space="preserve"> har utsetts till konkursförvaltare.</w:t>
      </w:r>
      <w:r>
        <w:rPr>
          <w:sz w:val="22"/>
        </w:rPr>
        <w:t xml:space="preserve"> </w:t>
      </w:r>
    </w:p>
    <w:p w14:paraId="740E2C51" w14:textId="77777777" w:rsidR="00C31808" w:rsidRDefault="00C31808" w:rsidP="00C31808">
      <w:pPr>
        <w:spacing w:after="0"/>
        <w:jc w:val="both"/>
        <w:rPr>
          <w:sz w:val="22"/>
        </w:rPr>
      </w:pPr>
    </w:p>
    <w:p w14:paraId="5EC70C12" w14:textId="56EA62E5" w:rsidR="00C31808" w:rsidRDefault="00C31808" w:rsidP="00C31808">
      <w:pPr>
        <w:spacing w:after="0"/>
        <w:jc w:val="both"/>
        <w:rPr>
          <w:sz w:val="22"/>
        </w:rPr>
      </w:pPr>
      <w:r w:rsidRPr="004B2B86">
        <w:rPr>
          <w:sz w:val="22"/>
        </w:rPr>
        <w:t xml:space="preserve">Bolaget har bedrivit verksamhet </w:t>
      </w:r>
      <w:r>
        <w:rPr>
          <w:sz w:val="22"/>
        </w:rPr>
        <w:t xml:space="preserve">inom nagelbehandlingar genom </w:t>
      </w:r>
      <w:proofErr w:type="gramStart"/>
      <w:r>
        <w:rPr>
          <w:sz w:val="22"/>
        </w:rPr>
        <w:t>fem stycken</w:t>
      </w:r>
      <w:proofErr w:type="gramEnd"/>
      <w:r>
        <w:rPr>
          <w:sz w:val="22"/>
        </w:rPr>
        <w:t xml:space="preserve"> salonger i Stockholm. Konkursboet driver just nu rörelsen vidare.</w:t>
      </w:r>
    </w:p>
    <w:p w14:paraId="1526F711" w14:textId="77777777" w:rsidR="00C31808" w:rsidRDefault="00C31808" w:rsidP="00C31808">
      <w:pPr>
        <w:spacing w:after="0"/>
        <w:jc w:val="both"/>
        <w:rPr>
          <w:sz w:val="22"/>
        </w:rPr>
      </w:pPr>
    </w:p>
    <w:p w14:paraId="66B55471" w14:textId="315E16C7" w:rsidR="00C31808" w:rsidRPr="002A0199" w:rsidRDefault="00C31808" w:rsidP="00C31808">
      <w:pPr>
        <w:spacing w:after="0"/>
        <w:jc w:val="both"/>
        <w:rPr>
          <w:i/>
          <w:iCs/>
          <w:sz w:val="22"/>
        </w:rPr>
      </w:pPr>
      <w:r>
        <w:rPr>
          <w:sz w:val="22"/>
        </w:rPr>
        <w:t xml:space="preserve">Konkursboet avser nu avyttra tillgångarna. </w:t>
      </w:r>
    </w:p>
    <w:p w14:paraId="11DCA3F1" w14:textId="77777777" w:rsidR="00C31808" w:rsidRDefault="00C31808" w:rsidP="00C31808">
      <w:pPr>
        <w:spacing w:after="0"/>
        <w:jc w:val="both"/>
        <w:rPr>
          <w:sz w:val="22"/>
        </w:rPr>
      </w:pPr>
      <w:r>
        <w:rPr>
          <w:sz w:val="22"/>
        </w:rPr>
        <w:t xml:space="preserve">I första hand avser konkursboet överlåta rörelsen i dess helhet. I vad mån delar av rörelsen och egendom kvarstår överlåts sådan därefter. </w:t>
      </w:r>
    </w:p>
    <w:p w14:paraId="588A0481" w14:textId="77777777" w:rsidR="00C31808" w:rsidRDefault="00C31808" w:rsidP="00C31808">
      <w:pPr>
        <w:spacing w:after="0"/>
        <w:jc w:val="both"/>
        <w:rPr>
          <w:sz w:val="22"/>
        </w:rPr>
      </w:pPr>
    </w:p>
    <w:p w14:paraId="41DBAC4B" w14:textId="77777777" w:rsidR="00C31808" w:rsidRDefault="00C31808" w:rsidP="00C31808">
      <w:pPr>
        <w:spacing w:after="0"/>
        <w:jc w:val="both"/>
        <w:rPr>
          <w:sz w:val="22"/>
        </w:rPr>
      </w:pPr>
      <w:r>
        <w:rPr>
          <w:sz w:val="22"/>
        </w:rPr>
        <w:t>Intresse avseende att delta i en anbudsprocess emottas av konkursboet via e-post till oskar.eriksson</w:t>
      </w:r>
      <w:r w:rsidRPr="004919E8">
        <w:rPr>
          <w:sz w:val="22"/>
        </w:rPr>
        <w:t>@lmlaw.se</w:t>
      </w:r>
      <w:r>
        <w:rPr>
          <w:sz w:val="22"/>
        </w:rPr>
        <w:t xml:space="preserve"> </w:t>
      </w:r>
      <w:r w:rsidRPr="00EF0CAB">
        <w:rPr>
          <w:b/>
          <w:bCs/>
          <w:sz w:val="22"/>
        </w:rPr>
        <w:t>senast</w:t>
      </w:r>
      <w:r>
        <w:rPr>
          <w:sz w:val="22"/>
        </w:rPr>
        <w:t xml:space="preserve"> den 10 april 2024. </w:t>
      </w:r>
    </w:p>
    <w:p w14:paraId="236D9483" w14:textId="77777777" w:rsidR="00C31808" w:rsidRDefault="00C31808" w:rsidP="00C31808">
      <w:pPr>
        <w:spacing w:after="0"/>
        <w:jc w:val="both"/>
        <w:rPr>
          <w:sz w:val="22"/>
        </w:rPr>
      </w:pPr>
    </w:p>
    <w:p w14:paraId="3DE72235" w14:textId="77777777" w:rsidR="00C31808" w:rsidRDefault="00C31808" w:rsidP="00C31808">
      <w:pPr>
        <w:spacing w:after="0"/>
        <w:jc w:val="both"/>
        <w:rPr>
          <w:sz w:val="22"/>
        </w:rPr>
      </w:pPr>
      <w:r>
        <w:rPr>
          <w:sz w:val="22"/>
        </w:rPr>
        <w:t xml:space="preserve">Ytterligare information avseende rörelsen kommer tillställas de som anmält intresse enligt ovan. </w:t>
      </w:r>
    </w:p>
    <w:p w14:paraId="67182311" w14:textId="77777777" w:rsidR="00C31808" w:rsidRDefault="00C31808" w:rsidP="00C31808">
      <w:pPr>
        <w:spacing w:after="0"/>
        <w:jc w:val="both"/>
        <w:rPr>
          <w:sz w:val="22"/>
        </w:rPr>
      </w:pPr>
    </w:p>
    <w:p w14:paraId="24063EE2" w14:textId="77777777" w:rsidR="00C31808" w:rsidRDefault="00C31808" w:rsidP="00C31808">
      <w:pPr>
        <w:spacing w:after="0"/>
        <w:jc w:val="both"/>
        <w:rPr>
          <w:sz w:val="22"/>
        </w:rPr>
      </w:pPr>
    </w:p>
    <w:p w14:paraId="1EA739AC" w14:textId="77777777" w:rsidR="00C31808" w:rsidRDefault="00C31808" w:rsidP="00C31808">
      <w:pPr>
        <w:spacing w:after="0"/>
        <w:jc w:val="both"/>
        <w:rPr>
          <w:i/>
          <w:iCs/>
          <w:sz w:val="22"/>
        </w:rPr>
      </w:pPr>
    </w:p>
    <w:p w14:paraId="105C3F99" w14:textId="77777777" w:rsidR="00C31808" w:rsidRDefault="00C31808" w:rsidP="00C31808">
      <w:pPr>
        <w:spacing w:after="0"/>
        <w:jc w:val="both"/>
        <w:rPr>
          <w:i/>
          <w:iCs/>
          <w:sz w:val="22"/>
        </w:rPr>
      </w:pPr>
    </w:p>
    <w:p w14:paraId="3E008854" w14:textId="77777777" w:rsidR="00C31808" w:rsidRDefault="00C31808" w:rsidP="00C31808">
      <w:pPr>
        <w:spacing w:after="0"/>
        <w:jc w:val="both"/>
        <w:rPr>
          <w:i/>
          <w:iCs/>
          <w:sz w:val="22"/>
        </w:rPr>
      </w:pPr>
    </w:p>
    <w:p w14:paraId="357ADDC0" w14:textId="77777777" w:rsidR="00C31808" w:rsidRDefault="00C31808" w:rsidP="00C31808">
      <w:pPr>
        <w:spacing w:after="0"/>
        <w:jc w:val="both"/>
        <w:rPr>
          <w:i/>
          <w:iCs/>
          <w:sz w:val="22"/>
        </w:rPr>
      </w:pPr>
    </w:p>
    <w:p w14:paraId="5F121BFA" w14:textId="77777777" w:rsidR="00C31808" w:rsidRDefault="00C31808" w:rsidP="00C31808">
      <w:pPr>
        <w:spacing w:after="0"/>
        <w:jc w:val="both"/>
        <w:rPr>
          <w:sz w:val="22"/>
        </w:rPr>
      </w:pPr>
    </w:p>
    <w:p w14:paraId="7DCE80A4" w14:textId="77777777" w:rsidR="00C31808" w:rsidRDefault="00C31808" w:rsidP="00C31808">
      <w:pPr>
        <w:spacing w:after="0"/>
        <w:jc w:val="center"/>
        <w:rPr>
          <w:sz w:val="22"/>
        </w:rPr>
      </w:pPr>
    </w:p>
    <w:p w14:paraId="762A07CA" w14:textId="77777777" w:rsidR="00C31808" w:rsidRDefault="00C31808" w:rsidP="00C31808">
      <w:pPr>
        <w:spacing w:after="0"/>
        <w:jc w:val="both"/>
        <w:rPr>
          <w:sz w:val="22"/>
        </w:rPr>
      </w:pPr>
      <w:r>
        <w:rPr>
          <w:sz w:val="22"/>
        </w:rPr>
        <w:br/>
      </w:r>
    </w:p>
    <w:p w14:paraId="4579C618" w14:textId="77777777" w:rsidR="00C31808" w:rsidRDefault="00C31808" w:rsidP="00C31808">
      <w:pPr>
        <w:spacing w:after="0"/>
        <w:jc w:val="both"/>
        <w:rPr>
          <w:sz w:val="22"/>
        </w:rPr>
      </w:pPr>
    </w:p>
    <w:p w14:paraId="10E307D4" w14:textId="77777777" w:rsidR="00C31808" w:rsidRDefault="00C31808" w:rsidP="00C31808">
      <w:pPr>
        <w:spacing w:after="0"/>
        <w:jc w:val="center"/>
        <w:rPr>
          <w:sz w:val="22"/>
        </w:rPr>
      </w:pPr>
    </w:p>
    <w:p w14:paraId="70B00C2E" w14:textId="77777777" w:rsidR="00C31808" w:rsidRDefault="00C31808" w:rsidP="00C31808">
      <w:pPr>
        <w:spacing w:after="0"/>
        <w:jc w:val="both"/>
        <w:rPr>
          <w:i/>
          <w:iCs/>
          <w:sz w:val="16"/>
          <w:szCs w:val="18"/>
        </w:rPr>
      </w:pPr>
    </w:p>
    <w:p w14:paraId="60D8C906" w14:textId="77777777" w:rsidR="00C31808" w:rsidRDefault="00C31808"/>
    <w:sectPr w:rsidR="00C31808" w:rsidSect="003637E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701" w:header="709" w:footer="34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6DA44" w14:textId="77777777" w:rsidR="003637EA" w:rsidRDefault="003637EA">
      <w:pPr>
        <w:spacing w:after="0"/>
      </w:pPr>
      <w:r>
        <w:separator/>
      </w:r>
    </w:p>
  </w:endnote>
  <w:endnote w:type="continuationSeparator" w:id="0">
    <w:p w14:paraId="762E9EC4" w14:textId="77777777" w:rsidR="003637EA" w:rsidRDefault="003637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BD453" w14:textId="77777777" w:rsidR="00C31808" w:rsidRDefault="00C31808">
    <w:pPr>
      <w:pStyle w:val="Sidfot"/>
    </w:pPr>
    <w:bookmarkStart w:id="0" w:name="xxFilePath"/>
    <w:bookmarkEnd w:id="0"/>
  </w:p>
  <w:tbl>
    <w:tblPr>
      <w:tblStyle w:val="Tabellrutnt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2"/>
      <w:gridCol w:w="5029"/>
    </w:tblGrid>
    <w:tr w:rsidR="00B66B86" w:rsidRPr="00335C37" w14:paraId="3AF88035" w14:textId="77777777" w:rsidTr="00FF1E05">
      <w:tc>
        <w:tcPr>
          <w:tcW w:w="4322" w:type="dxa"/>
          <w:shd w:val="clear" w:color="auto" w:fill="auto"/>
          <w:vAlign w:val="bottom"/>
        </w:tcPr>
        <w:p w14:paraId="4D9D4526" w14:textId="77777777" w:rsidR="00C31808" w:rsidRPr="0057707C" w:rsidRDefault="00C31808" w:rsidP="00113D23">
          <w:pPr>
            <w:pStyle w:val="DocumentPath"/>
          </w:pPr>
          <w:bookmarkStart w:id="1" w:name="xxTableFooter"/>
          <w:bookmarkStart w:id="2" w:name="xxFooter2"/>
        </w:p>
      </w:tc>
      <w:tc>
        <w:tcPr>
          <w:tcW w:w="5029" w:type="dxa"/>
          <w:shd w:val="clear" w:color="auto" w:fill="auto"/>
          <w:vAlign w:val="bottom"/>
        </w:tcPr>
        <w:p w14:paraId="2572AA35" w14:textId="77777777" w:rsidR="00C31808" w:rsidRPr="00335C37" w:rsidRDefault="00C31808" w:rsidP="00335C37">
          <w:pPr>
            <w:pStyle w:val="Sidfot"/>
            <w:jc w:val="right"/>
          </w:pPr>
          <w:bookmarkStart w:id="3" w:name="xxPageNo2"/>
          <w:bookmarkEnd w:id="3"/>
        </w:p>
      </w:tc>
    </w:tr>
    <w:bookmarkEnd w:id="1"/>
    <w:bookmarkEnd w:id="2"/>
  </w:tbl>
  <w:p w14:paraId="6A5B39A2" w14:textId="77777777" w:rsidR="00C31808" w:rsidRDefault="00C318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F4051" w14:textId="77777777" w:rsidR="00C31808" w:rsidRDefault="00C31808" w:rsidP="00864A9B">
    <w:pPr>
      <w:spacing w:after="0"/>
      <w:jc w:val="both"/>
      <w:rPr>
        <w:i/>
        <w:iCs/>
        <w:sz w:val="16"/>
        <w:szCs w:val="18"/>
      </w:rPr>
    </w:pPr>
    <w:r w:rsidRPr="00F925BF">
      <w:rPr>
        <w:i/>
        <w:iCs/>
        <w:sz w:val="16"/>
        <w:szCs w:val="18"/>
      </w:rPr>
      <w:t>Lindskog Malmström Advokatbyrå och konkursboet behandlar de personuppgifter som används i dokumentet. För mer</w:t>
    </w:r>
    <w:r>
      <w:rPr>
        <w:i/>
        <w:iCs/>
        <w:sz w:val="16"/>
        <w:szCs w:val="18"/>
      </w:rPr>
      <w:t xml:space="preserve"> </w:t>
    </w:r>
    <w:r w:rsidRPr="00F925BF">
      <w:rPr>
        <w:i/>
        <w:iCs/>
        <w:sz w:val="16"/>
        <w:szCs w:val="18"/>
      </w:rPr>
      <w:t>information om Lindskog Malmström Advokatbyrås och konkursboets behandling av personuppgifter se vår</w:t>
    </w:r>
    <w:r>
      <w:rPr>
        <w:i/>
        <w:iCs/>
        <w:sz w:val="16"/>
        <w:szCs w:val="18"/>
      </w:rPr>
      <w:t xml:space="preserve"> </w:t>
    </w:r>
    <w:r w:rsidRPr="00F925BF">
      <w:rPr>
        <w:i/>
        <w:iCs/>
        <w:sz w:val="16"/>
        <w:szCs w:val="18"/>
      </w:rPr>
      <w:t xml:space="preserve">personuppgiftspolicy på hemsidan, </w:t>
    </w:r>
    <w:hyperlink r:id="rId1" w:history="1">
      <w:r w:rsidRPr="00F925BF">
        <w:rPr>
          <w:rStyle w:val="Hyperlnk"/>
          <w:rFonts w:eastAsiaTheme="majorEastAsia"/>
          <w:i/>
          <w:iCs/>
          <w:sz w:val="16"/>
          <w:szCs w:val="18"/>
        </w:rPr>
        <w:t>www.lmlaw.se</w:t>
      </w:r>
    </w:hyperlink>
    <w:r w:rsidRPr="00F925BF">
      <w:rPr>
        <w:i/>
        <w:iCs/>
        <w:sz w:val="16"/>
        <w:szCs w:val="18"/>
      </w:rPr>
      <w:t xml:space="preserve">. </w:t>
    </w:r>
  </w:p>
  <w:p w14:paraId="1C433506" w14:textId="77777777" w:rsidR="00C31808" w:rsidRDefault="00C31808" w:rsidP="00864A9B">
    <w:pPr>
      <w:spacing w:after="0"/>
      <w:jc w:val="both"/>
      <w:rPr>
        <w:i/>
        <w:iCs/>
        <w:sz w:val="16"/>
        <w:szCs w:val="18"/>
      </w:rPr>
    </w:pPr>
  </w:p>
  <w:p w14:paraId="5955F999" w14:textId="77777777" w:rsidR="00C31808" w:rsidRPr="00F925BF" w:rsidRDefault="00C31808" w:rsidP="00864A9B">
    <w:pPr>
      <w:spacing w:after="0"/>
      <w:jc w:val="both"/>
      <w:rPr>
        <w:i/>
        <w:iCs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B2874" w14:textId="77777777" w:rsidR="003637EA" w:rsidRDefault="003637EA">
      <w:pPr>
        <w:spacing w:after="0"/>
      </w:pPr>
      <w:r>
        <w:separator/>
      </w:r>
    </w:p>
  </w:footnote>
  <w:footnote w:type="continuationSeparator" w:id="0">
    <w:p w14:paraId="4D124E22" w14:textId="77777777" w:rsidR="003637EA" w:rsidRDefault="003637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03B72" w14:textId="77777777" w:rsidR="00C31808" w:rsidRDefault="00C31808" w:rsidP="003C5779">
    <w:pPr>
      <w:pStyle w:val="Sidhuvud"/>
      <w:tabs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4DA31" w14:textId="77777777" w:rsidR="00C31808" w:rsidRDefault="00C31808" w:rsidP="00BD7C23">
    <w:pPr>
      <w:pStyle w:val="Sidhuvud"/>
      <w:jc w:val="center"/>
    </w:pPr>
    <w:r>
      <w:rPr>
        <w:noProof/>
      </w:rPr>
      <w:drawing>
        <wp:inline distT="0" distB="0" distL="0" distR="0" wp14:anchorId="2F9C17A0" wp14:editId="124324A1">
          <wp:extent cx="3166872" cy="414528"/>
          <wp:effectExtent l="0" t="0" r="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 - 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08"/>
    <w:rsid w:val="001D75C5"/>
    <w:rsid w:val="003637EA"/>
    <w:rsid w:val="008B4212"/>
    <w:rsid w:val="00C21314"/>
    <w:rsid w:val="00C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74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808"/>
    <w:pPr>
      <w:spacing w:after="24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C3180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180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3180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3180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3180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31808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31808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31808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1808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18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18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318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3180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3180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3180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3180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180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180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318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C3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3180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318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3180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C3180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3180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C3180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318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3180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31808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rsid w:val="00C31808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rsid w:val="00C31808"/>
    <w:rPr>
      <w:rFonts w:ascii="Arial" w:eastAsia="Times New Roman" w:hAnsi="Arial" w:cs="Times New Roman"/>
      <w:kern w:val="0"/>
      <w:sz w:val="18"/>
      <w:lang w:eastAsia="sv-SE"/>
      <w14:ligatures w14:val="none"/>
    </w:rPr>
  </w:style>
  <w:style w:type="paragraph" w:styleId="Sidfot">
    <w:name w:val="footer"/>
    <w:basedOn w:val="Normal"/>
    <w:link w:val="SidfotChar"/>
    <w:rsid w:val="00C31808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C31808"/>
    <w:rPr>
      <w:rFonts w:ascii="Arial" w:eastAsia="Times New Roman" w:hAnsi="Arial" w:cs="Times New Roman"/>
      <w:kern w:val="0"/>
      <w:sz w:val="16"/>
      <w:lang w:eastAsia="sv-SE"/>
      <w14:ligatures w14:val="none"/>
    </w:rPr>
  </w:style>
  <w:style w:type="character" w:styleId="Hyperlnk">
    <w:name w:val="Hyperlink"/>
    <w:basedOn w:val="Standardstycketeckensnitt"/>
    <w:rsid w:val="00C31808"/>
    <w:rPr>
      <w:color w:val="0000FF"/>
      <w:u w:val="single"/>
    </w:rPr>
  </w:style>
  <w:style w:type="table" w:styleId="Tabellrutnt">
    <w:name w:val="Table Grid"/>
    <w:basedOn w:val="Normaltabell"/>
    <w:rsid w:val="00C318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umentPath">
    <w:name w:val="DocumentPath"/>
    <w:basedOn w:val="Sidfot"/>
    <w:rsid w:val="00C31808"/>
    <w:rPr>
      <w:color w:val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mlaw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655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2024-04-02T13:03:00Z</dcterms:created>
  <dcterms:modified xsi:type="dcterms:W3CDTF">2024-04-02T13:03:00Z</dcterms:modified>
</cp:coreProperties>
</file>